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1" w:rsidRPr="00D21407" w:rsidRDefault="00253FE1" w:rsidP="00253FE1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  <w:r w:rsidRPr="00D2140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eastAsia="en-US"/>
        </w:rPr>
        <w:t>Государственном комитете Республики Мордовия по транспорту</w:t>
      </w:r>
    </w:p>
    <w:p w:rsidR="00253FE1" w:rsidRPr="00D21407" w:rsidRDefault="00253FE1" w:rsidP="00253FE1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53FE1" w:rsidRPr="00D21407" w:rsidRDefault="00253FE1" w:rsidP="00253FE1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D21407">
        <w:rPr>
          <w:b/>
          <w:sz w:val="28"/>
          <w:szCs w:val="28"/>
        </w:rPr>
        <w:t xml:space="preserve">На основании </w:t>
      </w:r>
      <w:r w:rsidRPr="00D21407">
        <w:rPr>
          <w:sz w:val="28"/>
          <w:szCs w:val="28"/>
        </w:rPr>
        <w:t>удостоверения № 5</w:t>
      </w:r>
      <w:r>
        <w:rPr>
          <w:sz w:val="28"/>
          <w:szCs w:val="28"/>
        </w:rPr>
        <w:t>6</w:t>
      </w:r>
      <w:r w:rsidRPr="00D21407">
        <w:rPr>
          <w:sz w:val="28"/>
          <w:szCs w:val="28"/>
        </w:rPr>
        <w:t>/2017 от 2</w:t>
      </w:r>
      <w:r>
        <w:rPr>
          <w:sz w:val="28"/>
          <w:szCs w:val="28"/>
        </w:rPr>
        <w:t xml:space="preserve">9 мая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>., утвержденного Заместителем Председателя Правительства – Министром</w:t>
      </w:r>
      <w:r>
        <w:rPr>
          <w:sz w:val="28"/>
          <w:szCs w:val="28"/>
        </w:rPr>
        <w:t xml:space="preserve"> финансов Республики Мордовия </w:t>
      </w:r>
      <w:r w:rsidRPr="00D21407">
        <w:rPr>
          <w:sz w:val="28"/>
          <w:szCs w:val="28"/>
        </w:rPr>
        <w:t xml:space="preserve"> А. Ю. Симоновым в период со </w:t>
      </w:r>
      <w:r>
        <w:rPr>
          <w:sz w:val="28"/>
          <w:szCs w:val="28"/>
        </w:rPr>
        <w:t>1 по 9 июня</w:t>
      </w:r>
      <w:r w:rsidRPr="00D2140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 xml:space="preserve">. проведена проверка соблюдения </w:t>
      </w:r>
      <w:r w:rsidRPr="00D21407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>
        <w:rPr>
          <w:sz w:val="28"/>
          <w:szCs w:val="28"/>
          <w:lang w:eastAsia="en-US"/>
        </w:rPr>
        <w:t>Государственным комитетом Республики Мордовия по транспорту</w:t>
      </w:r>
      <w:r w:rsidRPr="00D21407">
        <w:rPr>
          <w:sz w:val="28"/>
          <w:szCs w:val="28"/>
          <w:shd w:val="clear" w:color="auto" w:fill="FFFFFF"/>
        </w:rPr>
        <w:t xml:space="preserve"> некоторых закупок.</w:t>
      </w:r>
    </w:p>
    <w:p w:rsidR="00253FE1" w:rsidRPr="00D21407" w:rsidRDefault="00253FE1" w:rsidP="00253FE1">
      <w:pPr>
        <w:ind w:firstLine="709"/>
        <w:jc w:val="both"/>
        <w:rPr>
          <w:sz w:val="28"/>
          <w:szCs w:val="28"/>
        </w:rPr>
      </w:pPr>
    </w:p>
    <w:p w:rsidR="00253FE1" w:rsidRPr="00D21407" w:rsidRDefault="00253FE1" w:rsidP="00253FE1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Основание проверки: </w:t>
      </w:r>
      <w:r w:rsidRPr="00D21407">
        <w:rPr>
          <w:sz w:val="28"/>
          <w:szCs w:val="28"/>
        </w:rPr>
        <w:t>план работы контрольно-ревизионного отдела Министерства финансов Республики Мордовия на 2 квартал 2017 года.</w:t>
      </w:r>
    </w:p>
    <w:p w:rsidR="00253FE1" w:rsidRPr="00D21407" w:rsidRDefault="00253FE1" w:rsidP="00253FE1">
      <w:pPr>
        <w:ind w:firstLine="709"/>
        <w:jc w:val="both"/>
        <w:rPr>
          <w:sz w:val="28"/>
          <w:szCs w:val="28"/>
        </w:rPr>
      </w:pPr>
    </w:p>
    <w:p w:rsidR="00253FE1" w:rsidRPr="00D21407" w:rsidRDefault="00253FE1" w:rsidP="00253FE1">
      <w:pPr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D21407">
        <w:rPr>
          <w:b/>
          <w:bCs/>
          <w:sz w:val="28"/>
          <w:szCs w:val="28"/>
        </w:rPr>
        <w:t>Предмет проверки:</w:t>
      </w:r>
      <w:r w:rsidRPr="00D21407">
        <w:rPr>
          <w:bCs/>
          <w:sz w:val="28"/>
          <w:szCs w:val="28"/>
        </w:rPr>
        <w:t xml:space="preserve"> </w:t>
      </w:r>
      <w:r w:rsidRPr="00D21407">
        <w:rPr>
          <w:sz w:val="28"/>
          <w:szCs w:val="28"/>
        </w:rPr>
        <w:t xml:space="preserve">соблюдение </w:t>
      </w:r>
      <w:r w:rsidRPr="00D21407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>
        <w:rPr>
          <w:sz w:val="28"/>
          <w:szCs w:val="28"/>
          <w:lang w:eastAsia="en-US"/>
        </w:rPr>
        <w:t>Государственным комитетом Республики Мордовия по транспорту</w:t>
      </w:r>
      <w:r w:rsidRPr="00D21407">
        <w:rPr>
          <w:sz w:val="28"/>
          <w:szCs w:val="28"/>
          <w:shd w:val="clear" w:color="auto" w:fill="FFFFFF"/>
        </w:rPr>
        <w:t xml:space="preserve"> следующих закупок:</w:t>
      </w:r>
    </w:p>
    <w:p w:rsidR="00253FE1" w:rsidRPr="00FC073C" w:rsidRDefault="00253FE1" w:rsidP="00253FE1">
      <w:pPr>
        <w:pStyle w:val="a5"/>
        <w:numPr>
          <w:ilvl w:val="0"/>
          <w:numId w:val="2"/>
        </w:numPr>
        <w:ind w:left="0" w:firstLine="709"/>
        <w:rPr>
          <w:shd w:val="clear" w:color="auto" w:fill="FFFFFF"/>
        </w:rPr>
      </w:pPr>
      <w:r w:rsidRPr="00FC073C">
        <w:rPr>
          <w:bdr w:val="none" w:sz="0" w:space="0" w:color="auto" w:frame="1"/>
        </w:rPr>
        <w:t>Закупка автобусов (</w:t>
      </w:r>
      <w:r w:rsidRPr="00FC073C">
        <w:rPr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11.10.2016 №ИИ</w:t>
      </w:r>
      <w:proofErr w:type="gramStart"/>
      <w:r w:rsidRPr="00FC073C">
        <w:rPr>
          <w:bdr w:val="none" w:sz="0" w:space="0" w:color="auto" w:frame="1"/>
          <w:shd w:val="clear" w:color="auto" w:fill="FFFFFF"/>
        </w:rPr>
        <w:t>2</w:t>
      </w:r>
      <w:proofErr w:type="gramEnd"/>
      <w:r w:rsidRPr="00FC073C">
        <w:rPr>
          <w:rStyle w:val="apple-converted-space"/>
          <w:bdr w:val="none" w:sz="0" w:space="0" w:color="auto" w:frame="1"/>
          <w:shd w:val="clear" w:color="auto" w:fill="FFFFFF"/>
        </w:rPr>
        <w:t xml:space="preserve"> по закупке </w:t>
      </w:r>
      <w:r w:rsidRPr="00FC073C">
        <w:rPr>
          <w:caps/>
        </w:rPr>
        <w:t xml:space="preserve">№ 0109200002416002741, </w:t>
      </w:r>
      <w:r w:rsidRPr="002D7850">
        <w:t xml:space="preserve">реестровый номер контракта 21326211538 16 000003 от </w:t>
      </w:r>
      <w:r w:rsidRPr="00FC073C">
        <w:rPr>
          <w:shd w:val="clear" w:color="auto" w:fill="FFFFFF"/>
        </w:rPr>
        <w:t xml:space="preserve">08.11.2016 г. заключен с ООО «СТАНДАРТ-РЕГИОН», НМЦК  </w:t>
      </w:r>
      <w:r w:rsidRPr="002D7850">
        <w:t xml:space="preserve">18 374 000,00 руб., цена контракта </w:t>
      </w:r>
      <w:r w:rsidRPr="00FC073C">
        <w:rPr>
          <w:shd w:val="clear" w:color="auto" w:fill="FFFFFF"/>
        </w:rPr>
        <w:t>18 374 000,00 руб.);</w:t>
      </w:r>
    </w:p>
    <w:p w:rsidR="00253FE1" w:rsidRPr="002D7850" w:rsidRDefault="00253FE1" w:rsidP="00253FE1">
      <w:pPr>
        <w:pStyle w:val="a5"/>
        <w:numPr>
          <w:ilvl w:val="0"/>
          <w:numId w:val="2"/>
        </w:numPr>
        <w:ind w:left="0" w:firstLine="709"/>
      </w:pPr>
      <w:r w:rsidRPr="00FC073C">
        <w:rPr>
          <w:shd w:val="clear" w:color="auto" w:fill="FFFFFF"/>
        </w:rPr>
        <w:t xml:space="preserve"> Организация услуг общественного питания при проведении официального мероприятия: «День работника автомобильного и городского пассажирского транспорта» (</w:t>
      </w:r>
      <w:r w:rsidRPr="00FC073C">
        <w:rPr>
          <w:bdr w:val="none" w:sz="0" w:space="0" w:color="auto" w:frame="1"/>
          <w:shd w:val="clear" w:color="auto" w:fill="FFFFFF"/>
        </w:rPr>
        <w:t>Извещение о проведении закупки у единственного поставщика (исполнителя, подрядчика) от 18.10.2016 №0109200000716000001</w:t>
      </w:r>
      <w:r w:rsidRPr="00FC073C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FC073C">
        <w:rPr>
          <w:shd w:val="clear" w:color="auto" w:fill="FFFFFF"/>
        </w:rPr>
        <w:t xml:space="preserve">21326211538 16 000001 от 24.10.2016, номер контракта 2016-10,, заключен с ГУП РМ «Комбинат питания «Мордовия», НМЦК 708 012,00 руб., цена контракта  </w:t>
      </w:r>
      <w:r w:rsidRPr="002D7850">
        <w:t>708 012,00 руб.);</w:t>
      </w:r>
    </w:p>
    <w:p w:rsidR="00253FE1" w:rsidRPr="002D7850" w:rsidRDefault="00253FE1" w:rsidP="00253FE1">
      <w:pPr>
        <w:pStyle w:val="a5"/>
        <w:numPr>
          <w:ilvl w:val="0"/>
          <w:numId w:val="2"/>
        </w:numPr>
        <w:ind w:left="0" w:firstLine="709"/>
      </w:pPr>
      <w:r w:rsidRPr="002D7850">
        <w:t xml:space="preserve"> В</w:t>
      </w:r>
      <w:r w:rsidRPr="002D7850">
        <w:rPr>
          <w:shd w:val="clear" w:color="auto" w:fill="FFFFFF"/>
        </w:rPr>
        <w:t>ыполнение работ по изготовлению социальных проездных карт (</w:t>
      </w:r>
      <w:r w:rsidRPr="002D7850">
        <w:rPr>
          <w:bdr w:val="none" w:sz="0" w:space="0" w:color="auto" w:frame="1"/>
          <w:shd w:val="clear" w:color="auto" w:fill="FFFFFF"/>
        </w:rPr>
        <w:t>Извещение о проведении электронного аукциона от 12.10.2016 №0109200002416002837</w:t>
      </w:r>
      <w:r w:rsidRPr="002D7850">
        <w:rPr>
          <w:rStyle w:val="apple-converted-space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2D7850">
        <w:rPr>
          <w:shd w:val="clear" w:color="auto" w:fill="FFFFFF"/>
        </w:rPr>
        <w:t xml:space="preserve">21326211538 16 000002 от 08.11.2016 г. заключен с ООО «ЗНАК», НМЦК </w:t>
      </w:r>
      <w:r w:rsidRPr="002D7850">
        <w:t>246 912,00 руб., цена контракта  246 912,00 руб.)</w:t>
      </w:r>
      <w:r>
        <w:t>.</w:t>
      </w:r>
    </w:p>
    <w:p w:rsidR="00253FE1" w:rsidRPr="00D21407" w:rsidRDefault="00253FE1" w:rsidP="00253FE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53FE1" w:rsidRPr="00D21407" w:rsidRDefault="00253FE1" w:rsidP="00253FE1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2016 г</w:t>
      </w:r>
      <w:r w:rsidRPr="00D21407">
        <w:rPr>
          <w:sz w:val="28"/>
          <w:szCs w:val="28"/>
        </w:rPr>
        <w:t>.</w:t>
      </w:r>
    </w:p>
    <w:p w:rsidR="00253FE1" w:rsidRPr="00D21407" w:rsidRDefault="00253FE1" w:rsidP="00253FE1">
      <w:pPr>
        <w:ind w:firstLine="709"/>
        <w:jc w:val="both"/>
        <w:rPr>
          <w:sz w:val="28"/>
          <w:szCs w:val="28"/>
        </w:rPr>
      </w:pPr>
    </w:p>
    <w:p w:rsidR="00253FE1" w:rsidRPr="00D21407" w:rsidRDefault="00253FE1" w:rsidP="00253FE1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253FE1" w:rsidRPr="00D21407" w:rsidRDefault="00253FE1" w:rsidP="00253FE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407">
        <w:rPr>
          <w:sz w:val="28"/>
          <w:szCs w:val="28"/>
        </w:rPr>
        <w:t>Изучение учредительных и регистрационных документов Заказчика;</w:t>
      </w:r>
    </w:p>
    <w:p w:rsidR="00253FE1" w:rsidRPr="00D21407" w:rsidRDefault="00253FE1" w:rsidP="00253FE1">
      <w:pPr>
        <w:pStyle w:val="a5"/>
        <w:numPr>
          <w:ilvl w:val="0"/>
          <w:numId w:val="1"/>
        </w:numPr>
        <w:ind w:left="0" w:firstLine="709"/>
      </w:pPr>
      <w:r w:rsidRPr="00D21407">
        <w:rPr>
          <w:rFonts w:eastAsiaTheme="minorHAnsi"/>
          <w:lang w:eastAsia="en-US"/>
        </w:rPr>
        <w:t>Проверка обоснования начальной (максимальной) цены проверяемых контрактов</w:t>
      </w:r>
      <w:r w:rsidRPr="00D21407">
        <w:t xml:space="preserve">; </w:t>
      </w:r>
    </w:p>
    <w:p w:rsidR="00253FE1" w:rsidRPr="00D21407" w:rsidRDefault="00253FE1" w:rsidP="00253FE1">
      <w:pPr>
        <w:pStyle w:val="ConsPlusNormal0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253FE1" w:rsidRPr="00D21407" w:rsidRDefault="00253FE1" w:rsidP="00253FE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D21407">
        <w:lastRenderedPageBreak/>
        <w:t xml:space="preserve">Проверка соответствия </w:t>
      </w:r>
      <w:r w:rsidRPr="00D21407">
        <w:rPr>
          <w:rFonts w:eastAsiaTheme="minorHAnsi"/>
          <w:lang w:eastAsia="en-US"/>
        </w:rPr>
        <w:t>поставленного товара, выполненной работы (ее результата) или оказанной услуги условиям контракта;</w:t>
      </w:r>
    </w:p>
    <w:p w:rsidR="00253FE1" w:rsidRPr="00D21407" w:rsidRDefault="00253FE1" w:rsidP="00253FE1">
      <w:pPr>
        <w:pStyle w:val="ConsPlusNormal0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253FE1" w:rsidRPr="00D21407" w:rsidRDefault="00253FE1" w:rsidP="00253FE1">
      <w:pPr>
        <w:pStyle w:val="ConsPlusNormal0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3FE1" w:rsidRPr="00D21407" w:rsidRDefault="00253FE1" w:rsidP="00253FE1">
      <w:pPr>
        <w:ind w:firstLine="709"/>
        <w:jc w:val="both"/>
        <w:rPr>
          <w:sz w:val="28"/>
          <w:szCs w:val="28"/>
        </w:rPr>
      </w:pPr>
    </w:p>
    <w:p w:rsidR="00253FE1" w:rsidRPr="00D21407" w:rsidRDefault="00253FE1" w:rsidP="00253FE1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253FE1" w:rsidRPr="00FC073C" w:rsidRDefault="00253FE1" w:rsidP="00253FE1">
      <w:pPr>
        <w:pStyle w:val="a5"/>
        <w:numPr>
          <w:ilvl w:val="1"/>
          <w:numId w:val="1"/>
        </w:numPr>
        <w:ind w:left="0" w:firstLine="709"/>
        <w:rPr>
          <w:bCs/>
          <w:lang w:eastAsia="en-US"/>
        </w:rPr>
      </w:pPr>
      <w:r w:rsidRPr="00FC073C">
        <w:rPr>
          <w:rFonts w:eastAsia="Arial Unicode MS"/>
        </w:rPr>
        <w:t xml:space="preserve">В нарушение части 6 статьи 34 Федерального закона </w:t>
      </w:r>
      <w:r w:rsidRPr="00FC073C">
        <w:rPr>
          <w:bCs/>
          <w:lang w:eastAsia="en-US"/>
        </w:rPr>
        <w:t>от 05.04.2013 г. № 44-ФЗ «О контрактной системе в сфере закупок товаров, работ, услуг для обеспечения государственных и муниципальных нужд», Заказчиком не направлено в адрес поставщика (ООО «ЗНАК») требование об уплате неустоек в размере 2962,94 руб.</w:t>
      </w:r>
    </w:p>
    <w:p w:rsidR="00253FE1" w:rsidRPr="005C22A1" w:rsidRDefault="00253FE1" w:rsidP="00253FE1">
      <w:pPr>
        <w:ind w:firstLine="709"/>
        <w:jc w:val="both"/>
        <w:rPr>
          <w:b/>
          <w:sz w:val="28"/>
          <w:szCs w:val="28"/>
        </w:rPr>
      </w:pPr>
    </w:p>
    <w:p w:rsidR="00253FE1" w:rsidRDefault="00253FE1" w:rsidP="00253FE1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EB2BCB">
        <w:rPr>
          <w:b/>
        </w:rPr>
        <w:t xml:space="preserve">направить в </w:t>
      </w:r>
      <w:r>
        <w:rPr>
          <w:b/>
        </w:rPr>
        <w:t xml:space="preserve">Государственный комитет Республики Мордовия по транспорту </w:t>
      </w:r>
      <w:r w:rsidRPr="00EB2BCB">
        <w:rPr>
          <w:b/>
        </w:rPr>
        <w:t>предписание 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253FE1" w:rsidRPr="005C22A1" w:rsidRDefault="00253FE1" w:rsidP="00253FE1">
      <w:pPr>
        <w:ind w:firstLine="709"/>
        <w:jc w:val="both"/>
        <w:rPr>
          <w:sz w:val="28"/>
          <w:szCs w:val="28"/>
        </w:rPr>
      </w:pPr>
    </w:p>
    <w:p w:rsidR="00253FE1" w:rsidRPr="005C22A1" w:rsidRDefault="00253FE1" w:rsidP="00253FE1">
      <w:pPr>
        <w:pStyle w:val="a3"/>
        <w:ind w:firstLine="0"/>
        <w:rPr>
          <w:b/>
          <w:bCs/>
          <w:sz w:val="28"/>
          <w:szCs w:val="28"/>
        </w:rPr>
      </w:pPr>
    </w:p>
    <w:p w:rsidR="00253FE1" w:rsidRDefault="00253FE1" w:rsidP="00253FE1">
      <w:pPr>
        <w:pStyle w:val="a3"/>
        <w:ind w:firstLine="0"/>
        <w:rPr>
          <w:b/>
          <w:bCs/>
          <w:sz w:val="28"/>
          <w:szCs w:val="28"/>
        </w:rPr>
      </w:pPr>
    </w:p>
    <w:p w:rsidR="00253FE1" w:rsidRPr="0037045E" w:rsidRDefault="00253FE1" w:rsidP="00253FE1"/>
    <w:p w:rsidR="00253FE1" w:rsidRPr="0037045E" w:rsidRDefault="00253FE1" w:rsidP="00253FE1"/>
    <w:p w:rsidR="00253FE1" w:rsidRDefault="00253FE1" w:rsidP="00253FE1"/>
    <w:p w:rsidR="00253FE1" w:rsidRDefault="00253FE1" w:rsidP="00253FE1"/>
    <w:p w:rsidR="00253FE1" w:rsidRDefault="00253FE1" w:rsidP="00253FE1"/>
    <w:p w:rsidR="00253FE1" w:rsidRDefault="00253FE1" w:rsidP="00253FE1"/>
    <w:p w:rsidR="00253FE1" w:rsidRDefault="00253FE1" w:rsidP="00253FE1"/>
    <w:p w:rsidR="00FF1B77" w:rsidRDefault="00FF1B77"/>
    <w:sectPr w:rsidR="00FF1B77" w:rsidSect="0019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94885"/>
    <w:multiLevelType w:val="hybridMultilevel"/>
    <w:tmpl w:val="7BD6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E1"/>
    <w:rsid w:val="00253FE1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53FE1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53F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253FE1"/>
    <w:pPr>
      <w:ind w:left="720" w:firstLine="680"/>
      <w:contextualSpacing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253FE1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253FE1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253FE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2017-06-20T11:26:00Z</dcterms:created>
  <dcterms:modified xsi:type="dcterms:W3CDTF">2017-06-20T11:27:00Z</dcterms:modified>
</cp:coreProperties>
</file>